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B9" w:rsidRDefault="00C216B9">
      <w:pPr>
        <w:rPr>
          <w:b/>
        </w:rPr>
      </w:pPr>
      <w:bookmarkStart w:id="0" w:name="_GoBack"/>
      <w:bookmarkEnd w:id="0"/>
      <w:r w:rsidRPr="00C216B9">
        <w:rPr>
          <w:b/>
        </w:rPr>
        <w:t>Sample Elevator Speech</w:t>
      </w:r>
      <w:r w:rsidRPr="00C216B9">
        <w:rPr>
          <w:b/>
        </w:rPr>
        <w:br/>
        <w:t xml:space="preserve">Mrs. Trentanelli / Exemplar </w:t>
      </w:r>
    </w:p>
    <w:p w:rsidR="00C216B9" w:rsidRPr="00C216B9" w:rsidRDefault="00C216B9">
      <w:pPr>
        <w:rPr>
          <w:u w:val="single"/>
        </w:rPr>
      </w:pPr>
      <w:r w:rsidRPr="00C216B9">
        <w:rPr>
          <w:u w:val="single"/>
        </w:rPr>
        <w:t>Draft One</w:t>
      </w:r>
    </w:p>
    <w:p w:rsidR="00C216B9" w:rsidRDefault="004A7F38">
      <w:r>
        <w:t>“Mom and Dad talk[</w:t>
      </w:r>
      <w:proofErr w:type="spellStart"/>
      <w:r>
        <w:t>ed</w:t>
      </w:r>
      <w:proofErr w:type="spellEnd"/>
      <w:r>
        <w:t xml:space="preserve">] about buying us kids real beds, and we said they shouldn’t do it.  We liked our boxes.  </w:t>
      </w:r>
    </w:p>
    <w:p w:rsidR="00131294" w:rsidRDefault="004A7F38">
      <w:r>
        <w:t xml:space="preserve">They made going to bed seem like an adventure.”  For author Jeannette Walls and her family, life appeared to be an adventure that went well beyond the norms of society.  </w:t>
      </w:r>
    </w:p>
    <w:p w:rsidR="00131294" w:rsidRDefault="004A7F38">
      <w:r>
        <w:t xml:space="preserve">From sleeping </w:t>
      </w:r>
      <w:r w:rsidR="00EE4FC1">
        <w:t>beneath</w:t>
      </w:r>
      <w:r>
        <w:t xml:space="preserve"> the stars, </w:t>
      </w:r>
      <w:r w:rsidR="009406DD">
        <w:t xml:space="preserve">to planning a “great big [glass] house in the desert, </w:t>
      </w:r>
      <w:r>
        <w:t>to racing across the west in a beat up station wagon,</w:t>
      </w:r>
      <w:r w:rsidR="00EE4FC1">
        <w:t xml:space="preserve"> </w:t>
      </w:r>
      <w:r>
        <w:rPr>
          <w:i/>
        </w:rPr>
        <w:t xml:space="preserve">The Glass Castle </w:t>
      </w:r>
      <w:r>
        <w:t xml:space="preserve">is filled with incredible stories that highlight the beautiful moments of </w:t>
      </w:r>
      <w:r w:rsidR="00EE4FC1">
        <w:t>Walls’</w:t>
      </w:r>
      <w:r>
        <w:t xml:space="preserve"> childhood, while also revealing the</w:t>
      </w:r>
      <w:r w:rsidR="00EE4FC1">
        <w:t xml:space="preserve"> hopelessness engendered by</w:t>
      </w:r>
      <w:r>
        <w:t xml:space="preserve"> extreme poverty, mental illness, and addiction that threaten to tear her family apart. </w:t>
      </w:r>
    </w:p>
    <w:p w:rsidR="004A7F38" w:rsidRDefault="004A7F38">
      <w:r>
        <w:t>Her story challeng</w:t>
      </w:r>
      <w:r w:rsidR="00EE4FC1">
        <w:t xml:space="preserve">es us to see beyond stereotypes, and to help others </w:t>
      </w:r>
      <w:r w:rsidR="009406DD">
        <w:t xml:space="preserve">find hope as they build </w:t>
      </w:r>
      <w:r w:rsidR="00EE4FC1">
        <w:t>their own “glass castle</w:t>
      </w:r>
      <w:r w:rsidR="009406DD">
        <w:t>s</w:t>
      </w:r>
      <w:r w:rsidR="00EE4FC1">
        <w:t xml:space="preserve">.” </w:t>
      </w:r>
    </w:p>
    <w:p w:rsidR="00131294" w:rsidRPr="00C216B9" w:rsidRDefault="00C216B9">
      <w:pPr>
        <w:rPr>
          <w:u w:val="single"/>
        </w:rPr>
      </w:pPr>
      <w:r w:rsidRPr="00C216B9">
        <w:rPr>
          <w:u w:val="single"/>
        </w:rPr>
        <w:t>Revisions</w:t>
      </w:r>
    </w:p>
    <w:p w:rsidR="00131294" w:rsidRDefault="00131294" w:rsidP="00131294">
      <w:r>
        <w:t>“Mom and Dad talk[</w:t>
      </w:r>
      <w:proofErr w:type="spellStart"/>
      <w:r>
        <w:t>ed</w:t>
      </w:r>
      <w:proofErr w:type="spellEnd"/>
      <w:r>
        <w:t xml:space="preserve">] about buying us kids real beds, and we said they shouldn’t do it.  We liked our boxes.  They made going to bed seem like an adventure.”  </w:t>
      </w:r>
    </w:p>
    <w:p w:rsidR="00131294" w:rsidRPr="00131294" w:rsidRDefault="00131294" w:rsidP="00131294">
      <w:pPr>
        <w:rPr>
          <w:strike/>
        </w:rPr>
      </w:pPr>
      <w:r>
        <w:t xml:space="preserve">For author Jeannette Walls and her family, life appeared to be an adventure </w:t>
      </w:r>
      <w:r w:rsidRPr="00131294">
        <w:rPr>
          <w:strike/>
        </w:rPr>
        <w:t xml:space="preserve">that went well beyond the norms of society.  </w:t>
      </w:r>
    </w:p>
    <w:p w:rsidR="00131294" w:rsidRDefault="00131294" w:rsidP="00131294">
      <w:r>
        <w:t>From sleeping beneath the stars, to planning a “great big [glass] house in the desert</w:t>
      </w:r>
      <w:r w:rsidRPr="00131294">
        <w:rPr>
          <w:strike/>
        </w:rPr>
        <w:t>, to racing across the west in a beat up station wagon,</w:t>
      </w:r>
      <w:r>
        <w:t xml:space="preserve"> </w:t>
      </w:r>
      <w:r>
        <w:rPr>
          <w:i/>
        </w:rPr>
        <w:t xml:space="preserve">The Glass Castle </w:t>
      </w:r>
      <w:r>
        <w:t xml:space="preserve">is filled with incredible stories that highlight the beautiful moments of Walls’ childhood, while also revealing the </w:t>
      </w:r>
      <w:r w:rsidRPr="00131294">
        <w:rPr>
          <w:strike/>
        </w:rPr>
        <w:t>hopelessness engendered by extreme</w:t>
      </w:r>
      <w:r>
        <w:t xml:space="preserve"> poverty, mental illness, and addiction that threaten to tear her family apart. </w:t>
      </w:r>
    </w:p>
    <w:p w:rsidR="00131294" w:rsidRDefault="00131294" w:rsidP="00131294">
      <w:r>
        <w:t xml:space="preserve">Her </w:t>
      </w:r>
      <w:r>
        <w:t>memoir</w:t>
      </w:r>
      <w:r>
        <w:t xml:space="preserve"> challenges us to see beyond stereotypes, and to help others find hope as they build their own “glass castles.” </w:t>
      </w:r>
    </w:p>
    <w:p w:rsidR="00131294" w:rsidRDefault="00131294"/>
    <w:sectPr w:rsidR="0013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8"/>
    <w:rsid w:val="00131294"/>
    <w:rsid w:val="004A7F38"/>
    <w:rsid w:val="009406DD"/>
    <w:rsid w:val="00A31482"/>
    <w:rsid w:val="00C216B9"/>
    <w:rsid w:val="00E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2CAE"/>
  <w15:chartTrackingRefBased/>
  <w15:docId w15:val="{58E17B4F-74BC-48B9-B9AD-E2CD43E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Trentanelli, Allison</dc:creator>
  <cp:keywords/>
  <dc:description/>
  <cp:lastModifiedBy>Trentanelli, Allison</cp:lastModifiedBy>
  <cp:revision>1</cp:revision>
  <cp:lastPrinted>2017-08-29T17:43:00Z</cp:lastPrinted>
  <dcterms:created xsi:type="dcterms:W3CDTF">2017-08-29T16:34:00Z</dcterms:created>
  <dcterms:modified xsi:type="dcterms:W3CDTF">2017-08-29T18:39:00Z</dcterms:modified>
</cp:coreProperties>
</file>