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C5" w:rsidRDefault="003332C5">
      <w:r w:rsidRPr="003332C5">
        <w:rPr>
          <w:b/>
          <w:sz w:val="30"/>
          <w:szCs w:val="30"/>
        </w:rPr>
        <w:t>How Does Service Change Lives?</w:t>
      </w:r>
      <w:r>
        <w:br/>
        <w:t>Assessment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0"/>
        <w:gridCol w:w="3399"/>
      </w:tblGrid>
      <w:tr w:rsidR="003332C5" w:rsidRPr="003332C5" w:rsidTr="00203B94">
        <w:tc>
          <w:tcPr>
            <w:tcW w:w="1790" w:type="dxa"/>
          </w:tcPr>
          <w:p w:rsidR="003332C5" w:rsidRDefault="003332C5" w:rsidP="003332C5">
            <w:pPr>
              <w:rPr>
                <w:b/>
                <w:sz w:val="20"/>
                <w:szCs w:val="20"/>
              </w:rPr>
            </w:pPr>
            <w:r w:rsidRPr="003332C5">
              <w:rPr>
                <w:b/>
                <w:sz w:val="20"/>
                <w:szCs w:val="20"/>
              </w:rPr>
              <w:t>Thesis, Purpose, and Significance</w:t>
            </w:r>
          </w:p>
          <w:p w:rsidR="003332C5" w:rsidRDefault="003332C5" w:rsidP="003332C5">
            <w:pPr>
              <w:rPr>
                <w:b/>
                <w:sz w:val="20"/>
                <w:szCs w:val="20"/>
              </w:rPr>
            </w:pPr>
            <w:r>
              <w:rPr>
                <w:b/>
                <w:sz w:val="20"/>
                <w:szCs w:val="20"/>
              </w:rPr>
              <w:t>____/5</w:t>
            </w:r>
          </w:p>
          <w:p w:rsidR="003332C5" w:rsidRPr="003332C5" w:rsidRDefault="003332C5" w:rsidP="003332C5">
            <w:pPr>
              <w:rPr>
                <w:b/>
                <w:sz w:val="20"/>
                <w:szCs w:val="20"/>
              </w:rPr>
            </w:pPr>
          </w:p>
        </w:tc>
        <w:tc>
          <w:tcPr>
            <w:tcW w:w="3399" w:type="dxa"/>
          </w:tcPr>
          <w:p w:rsidR="003332C5" w:rsidRPr="003332C5" w:rsidRDefault="003332C5" w:rsidP="003332C5">
            <w:pPr>
              <w:rPr>
                <w:sz w:val="20"/>
                <w:szCs w:val="20"/>
              </w:rPr>
            </w:pPr>
            <w:r w:rsidRPr="003332C5">
              <w:rPr>
                <w:sz w:val="20"/>
                <w:szCs w:val="20"/>
              </w:rPr>
              <w:t xml:space="preserve">Thesis is not only argumentative, but is also “surprising” or “risky.”  It responds to the assignment clearly and reflects author’s purpose.  The essay shows originality or independent thought, and the significance of the problem addressed is clear and compelling. </w:t>
            </w:r>
          </w:p>
        </w:tc>
      </w:tr>
      <w:tr w:rsidR="003332C5" w:rsidRPr="003332C5" w:rsidTr="003332C5">
        <w:tc>
          <w:tcPr>
            <w:tcW w:w="1790" w:type="dxa"/>
            <w:tcBorders>
              <w:top w:val="single" w:sz="4" w:space="0" w:color="auto"/>
              <w:left w:val="single" w:sz="4" w:space="0" w:color="auto"/>
              <w:bottom w:val="single" w:sz="4" w:space="0" w:color="auto"/>
              <w:right w:val="single" w:sz="4" w:space="0" w:color="auto"/>
            </w:tcBorders>
          </w:tcPr>
          <w:p w:rsidR="003332C5" w:rsidRDefault="003332C5" w:rsidP="00203B94">
            <w:pPr>
              <w:rPr>
                <w:b/>
                <w:sz w:val="20"/>
                <w:szCs w:val="20"/>
              </w:rPr>
            </w:pPr>
            <w:r w:rsidRPr="003332C5">
              <w:rPr>
                <w:b/>
                <w:sz w:val="20"/>
                <w:szCs w:val="20"/>
              </w:rPr>
              <w:t>Argument</w:t>
            </w:r>
          </w:p>
          <w:p w:rsidR="003332C5" w:rsidRPr="003332C5" w:rsidRDefault="003332C5" w:rsidP="00203B94">
            <w:pPr>
              <w:rPr>
                <w:b/>
                <w:sz w:val="20"/>
                <w:szCs w:val="20"/>
              </w:rPr>
            </w:pPr>
            <w:r>
              <w:rPr>
                <w:b/>
                <w:sz w:val="20"/>
                <w:szCs w:val="20"/>
              </w:rPr>
              <w:t>____/5</w:t>
            </w:r>
          </w:p>
        </w:tc>
        <w:tc>
          <w:tcPr>
            <w:tcW w:w="3399" w:type="dxa"/>
            <w:tcBorders>
              <w:top w:val="single" w:sz="4" w:space="0" w:color="auto"/>
              <w:left w:val="single" w:sz="4" w:space="0" w:color="auto"/>
              <w:bottom w:val="single" w:sz="4" w:space="0" w:color="auto"/>
              <w:right w:val="single" w:sz="4" w:space="0" w:color="auto"/>
            </w:tcBorders>
          </w:tcPr>
          <w:p w:rsidR="003332C5" w:rsidRPr="003332C5" w:rsidRDefault="003332C5" w:rsidP="003332C5">
            <w:pPr>
              <w:spacing w:after="0" w:line="240" w:lineRule="auto"/>
              <w:rPr>
                <w:sz w:val="20"/>
                <w:szCs w:val="20"/>
              </w:rPr>
            </w:pPr>
            <w:r w:rsidRPr="003332C5">
              <w:rPr>
                <w:sz w:val="20"/>
                <w:szCs w:val="20"/>
              </w:rPr>
              <w:t xml:space="preserve">Claims and ideas are developed logically and thoroughly, </w:t>
            </w:r>
            <w:r w:rsidRPr="003332C5">
              <w:rPr>
                <w:sz w:val="20"/>
                <w:szCs w:val="20"/>
              </w:rPr>
              <w:t>and</w:t>
            </w:r>
            <w:r w:rsidRPr="003332C5">
              <w:rPr>
                <w:sz w:val="20"/>
                <w:szCs w:val="20"/>
              </w:rPr>
              <w:t xml:space="preserve"> are supported through relevant evidence and sound, thorough reasoning</w:t>
            </w:r>
            <w:r w:rsidRPr="003332C5">
              <w:rPr>
                <w:sz w:val="20"/>
                <w:szCs w:val="20"/>
              </w:rPr>
              <w:t>.  The writer ac</w:t>
            </w:r>
            <w:r w:rsidRPr="003332C5">
              <w:rPr>
                <w:sz w:val="20"/>
                <w:szCs w:val="20"/>
              </w:rPr>
              <w:t xml:space="preserve">knowledges multiple viewpoints </w:t>
            </w:r>
            <w:r w:rsidRPr="003332C5">
              <w:rPr>
                <w:sz w:val="20"/>
                <w:szCs w:val="20"/>
              </w:rPr>
              <w:t xml:space="preserve">and </w:t>
            </w:r>
            <w:r w:rsidRPr="003332C5">
              <w:rPr>
                <w:sz w:val="20"/>
                <w:szCs w:val="20"/>
              </w:rPr>
              <w:t>anticipates objections effectively</w:t>
            </w:r>
            <w:r w:rsidRPr="003332C5">
              <w:rPr>
                <w:sz w:val="20"/>
                <w:szCs w:val="20"/>
              </w:rPr>
              <w:t xml:space="preserve">. </w:t>
            </w:r>
          </w:p>
        </w:tc>
      </w:tr>
      <w:tr w:rsidR="003332C5" w:rsidRPr="003332C5" w:rsidTr="003332C5">
        <w:tc>
          <w:tcPr>
            <w:tcW w:w="1790" w:type="dxa"/>
            <w:tcBorders>
              <w:top w:val="single" w:sz="4" w:space="0" w:color="auto"/>
              <w:left w:val="single" w:sz="4" w:space="0" w:color="auto"/>
              <w:bottom w:val="single" w:sz="4" w:space="0" w:color="auto"/>
              <w:right w:val="single" w:sz="4" w:space="0" w:color="auto"/>
            </w:tcBorders>
          </w:tcPr>
          <w:p w:rsidR="003332C5" w:rsidRDefault="003332C5" w:rsidP="00203B94">
            <w:pPr>
              <w:rPr>
                <w:b/>
                <w:sz w:val="20"/>
                <w:szCs w:val="20"/>
              </w:rPr>
            </w:pPr>
            <w:r w:rsidRPr="003332C5">
              <w:rPr>
                <w:b/>
                <w:sz w:val="20"/>
                <w:szCs w:val="20"/>
              </w:rPr>
              <w:t>Text Analysis and Usage</w:t>
            </w:r>
          </w:p>
          <w:p w:rsidR="003332C5" w:rsidRPr="003332C5" w:rsidRDefault="003332C5" w:rsidP="00203B94">
            <w:pPr>
              <w:rPr>
                <w:b/>
                <w:sz w:val="20"/>
                <w:szCs w:val="20"/>
              </w:rPr>
            </w:pPr>
            <w:r>
              <w:rPr>
                <w:b/>
                <w:sz w:val="20"/>
                <w:szCs w:val="20"/>
              </w:rPr>
              <w:t>____/5</w:t>
            </w:r>
          </w:p>
        </w:tc>
        <w:tc>
          <w:tcPr>
            <w:tcW w:w="3399" w:type="dxa"/>
            <w:tcBorders>
              <w:top w:val="single" w:sz="4" w:space="0" w:color="auto"/>
              <w:left w:val="single" w:sz="4" w:space="0" w:color="auto"/>
              <w:bottom w:val="single" w:sz="4" w:space="0" w:color="auto"/>
              <w:right w:val="single" w:sz="4" w:space="0" w:color="auto"/>
            </w:tcBorders>
          </w:tcPr>
          <w:p w:rsidR="003332C5" w:rsidRPr="003332C5" w:rsidRDefault="003332C5" w:rsidP="003332C5">
            <w:pPr>
              <w:spacing w:after="0" w:line="240" w:lineRule="auto"/>
              <w:rPr>
                <w:sz w:val="20"/>
                <w:szCs w:val="20"/>
              </w:rPr>
            </w:pPr>
            <w:r w:rsidRPr="003332C5">
              <w:rPr>
                <w:sz w:val="20"/>
                <w:szCs w:val="20"/>
              </w:rPr>
              <w:t xml:space="preserve">The writer </w:t>
            </w:r>
            <w:r w:rsidRPr="003332C5">
              <w:rPr>
                <w:sz w:val="20"/>
                <w:szCs w:val="20"/>
              </w:rPr>
              <w:t>accurately and thoroughly summarizes or paraphrases texts used</w:t>
            </w:r>
            <w:r w:rsidRPr="003332C5">
              <w:rPr>
                <w:sz w:val="20"/>
                <w:szCs w:val="20"/>
              </w:rPr>
              <w:t xml:space="preserve">, and </w:t>
            </w:r>
            <w:r w:rsidRPr="003332C5">
              <w:rPr>
                <w:sz w:val="20"/>
                <w:szCs w:val="20"/>
              </w:rPr>
              <w:t>demonstrates ability to read texts critically/analytically</w:t>
            </w:r>
            <w:r w:rsidRPr="003332C5">
              <w:rPr>
                <w:sz w:val="20"/>
                <w:szCs w:val="20"/>
              </w:rPr>
              <w:t>.  The t</w:t>
            </w:r>
            <w:r w:rsidRPr="003332C5">
              <w:rPr>
                <w:sz w:val="20"/>
                <w:szCs w:val="20"/>
              </w:rPr>
              <w:t xml:space="preserve">exts are synthesized into conversation with one another and with ideas of the </w:t>
            </w:r>
            <w:r w:rsidRPr="003332C5">
              <w:rPr>
                <w:sz w:val="20"/>
                <w:szCs w:val="20"/>
              </w:rPr>
              <w:t>writer</w:t>
            </w:r>
            <w:r w:rsidRPr="003332C5">
              <w:rPr>
                <w:sz w:val="20"/>
                <w:szCs w:val="20"/>
              </w:rPr>
              <w:t xml:space="preserve"> thoroughly and effectively</w:t>
            </w:r>
            <w:r w:rsidRPr="003332C5">
              <w:rPr>
                <w:sz w:val="20"/>
                <w:szCs w:val="20"/>
              </w:rPr>
              <w:t>.</w:t>
            </w:r>
          </w:p>
        </w:tc>
      </w:tr>
      <w:tr w:rsidR="003332C5" w:rsidRPr="003332C5" w:rsidTr="003332C5">
        <w:tc>
          <w:tcPr>
            <w:tcW w:w="1790" w:type="dxa"/>
            <w:tcBorders>
              <w:top w:val="single" w:sz="4" w:space="0" w:color="auto"/>
              <w:left w:val="single" w:sz="4" w:space="0" w:color="auto"/>
              <w:bottom w:val="single" w:sz="4" w:space="0" w:color="auto"/>
              <w:right w:val="single" w:sz="4" w:space="0" w:color="auto"/>
            </w:tcBorders>
          </w:tcPr>
          <w:p w:rsidR="003332C5" w:rsidRDefault="003332C5" w:rsidP="00203B94">
            <w:pPr>
              <w:rPr>
                <w:b/>
                <w:sz w:val="20"/>
                <w:szCs w:val="20"/>
              </w:rPr>
            </w:pPr>
            <w:r w:rsidRPr="003332C5">
              <w:rPr>
                <w:b/>
                <w:sz w:val="20"/>
                <w:szCs w:val="20"/>
              </w:rPr>
              <w:t>Style and Voice</w:t>
            </w:r>
          </w:p>
          <w:p w:rsidR="003332C5" w:rsidRPr="003332C5" w:rsidRDefault="003332C5" w:rsidP="00203B94">
            <w:pPr>
              <w:rPr>
                <w:b/>
                <w:sz w:val="20"/>
                <w:szCs w:val="20"/>
              </w:rPr>
            </w:pPr>
            <w:r>
              <w:rPr>
                <w:b/>
                <w:sz w:val="20"/>
                <w:szCs w:val="20"/>
              </w:rPr>
              <w:t>____/5</w:t>
            </w:r>
          </w:p>
        </w:tc>
        <w:tc>
          <w:tcPr>
            <w:tcW w:w="3399" w:type="dxa"/>
            <w:tcBorders>
              <w:top w:val="single" w:sz="4" w:space="0" w:color="auto"/>
              <w:left w:val="single" w:sz="4" w:space="0" w:color="auto"/>
              <w:bottom w:val="single" w:sz="4" w:space="0" w:color="auto"/>
              <w:right w:val="single" w:sz="4" w:space="0" w:color="auto"/>
            </w:tcBorders>
          </w:tcPr>
          <w:p w:rsidR="003332C5" w:rsidRPr="003332C5" w:rsidRDefault="003332C5" w:rsidP="003332C5">
            <w:pPr>
              <w:spacing w:after="0" w:line="240" w:lineRule="auto"/>
              <w:rPr>
                <w:sz w:val="20"/>
                <w:szCs w:val="20"/>
              </w:rPr>
            </w:pPr>
            <w:r w:rsidRPr="003332C5">
              <w:rPr>
                <w:sz w:val="20"/>
                <w:szCs w:val="20"/>
              </w:rPr>
              <w:t>The writer’s s</w:t>
            </w:r>
            <w:r w:rsidRPr="003332C5">
              <w:rPr>
                <w:sz w:val="20"/>
                <w:szCs w:val="20"/>
              </w:rPr>
              <w:t xml:space="preserve">tyle and voice are highly appropriate to the given audience, purpose, genre, and claims, </w:t>
            </w:r>
            <w:r w:rsidRPr="003332C5">
              <w:rPr>
                <w:sz w:val="20"/>
                <w:szCs w:val="20"/>
              </w:rPr>
              <w:t xml:space="preserve">and </w:t>
            </w:r>
            <w:r w:rsidRPr="003332C5">
              <w:rPr>
                <w:sz w:val="20"/>
                <w:szCs w:val="20"/>
              </w:rPr>
              <w:t>show originality and creativity</w:t>
            </w:r>
            <w:r w:rsidRPr="003332C5">
              <w:rPr>
                <w:sz w:val="20"/>
                <w:szCs w:val="20"/>
              </w:rPr>
              <w:t xml:space="preserve">. </w:t>
            </w:r>
            <w:r w:rsidRPr="003332C5">
              <w:rPr>
                <w:sz w:val="20"/>
                <w:szCs w:val="20"/>
              </w:rPr>
              <w:t>Word choice is specific, purposeful, dynamic, and varied throughout essay</w:t>
            </w:r>
            <w:r w:rsidRPr="003332C5">
              <w:rPr>
                <w:sz w:val="20"/>
                <w:szCs w:val="20"/>
              </w:rPr>
              <w:t>, and s</w:t>
            </w:r>
            <w:r w:rsidRPr="003332C5">
              <w:rPr>
                <w:sz w:val="20"/>
                <w:szCs w:val="20"/>
              </w:rPr>
              <w:t>entences are clear, active (Subject – Verb – Object), and to the point</w:t>
            </w:r>
            <w:r w:rsidRPr="003332C5">
              <w:rPr>
                <w:sz w:val="20"/>
                <w:szCs w:val="20"/>
              </w:rPr>
              <w:t xml:space="preserve">. </w:t>
            </w:r>
          </w:p>
        </w:tc>
      </w:tr>
      <w:tr w:rsidR="003332C5" w:rsidRPr="008F1832" w:rsidTr="003332C5">
        <w:tc>
          <w:tcPr>
            <w:tcW w:w="1790" w:type="dxa"/>
            <w:tcBorders>
              <w:top w:val="single" w:sz="4" w:space="0" w:color="auto"/>
              <w:left w:val="single" w:sz="4" w:space="0" w:color="auto"/>
              <w:bottom w:val="single" w:sz="4" w:space="0" w:color="auto"/>
              <w:right w:val="single" w:sz="4" w:space="0" w:color="auto"/>
            </w:tcBorders>
          </w:tcPr>
          <w:p w:rsidR="003332C5" w:rsidRDefault="003332C5" w:rsidP="00203B94">
            <w:pPr>
              <w:rPr>
                <w:b/>
                <w:sz w:val="20"/>
                <w:szCs w:val="20"/>
              </w:rPr>
            </w:pPr>
            <w:r w:rsidRPr="003332C5">
              <w:rPr>
                <w:b/>
                <w:sz w:val="20"/>
                <w:szCs w:val="20"/>
              </w:rPr>
              <w:t>Presentation and Organization</w:t>
            </w:r>
          </w:p>
          <w:p w:rsidR="003332C5" w:rsidRPr="003332C5" w:rsidRDefault="003332C5" w:rsidP="00203B94">
            <w:pPr>
              <w:rPr>
                <w:b/>
                <w:sz w:val="20"/>
                <w:szCs w:val="20"/>
              </w:rPr>
            </w:pPr>
            <w:r>
              <w:rPr>
                <w:b/>
                <w:sz w:val="20"/>
                <w:szCs w:val="20"/>
              </w:rPr>
              <w:t>____/5</w:t>
            </w:r>
          </w:p>
        </w:tc>
        <w:tc>
          <w:tcPr>
            <w:tcW w:w="3399" w:type="dxa"/>
            <w:tcBorders>
              <w:top w:val="single" w:sz="4" w:space="0" w:color="auto"/>
              <w:left w:val="single" w:sz="4" w:space="0" w:color="auto"/>
              <w:bottom w:val="single" w:sz="4" w:space="0" w:color="auto"/>
              <w:right w:val="single" w:sz="4" w:space="0" w:color="auto"/>
            </w:tcBorders>
          </w:tcPr>
          <w:p w:rsidR="003332C5" w:rsidRPr="003332C5" w:rsidRDefault="003332C5" w:rsidP="003332C5">
            <w:pPr>
              <w:spacing w:after="0" w:line="240" w:lineRule="auto"/>
              <w:rPr>
                <w:sz w:val="20"/>
                <w:szCs w:val="20"/>
              </w:rPr>
            </w:pPr>
            <w:r w:rsidRPr="003332C5">
              <w:rPr>
                <w:sz w:val="20"/>
                <w:szCs w:val="20"/>
              </w:rPr>
              <w:t>Topic sentences identify paragraphs’ purposes, reflect their content and contribute to overall unity of essay, and transitions indicate relationships between not only paragraphs, but ideas</w:t>
            </w:r>
            <w:r>
              <w:rPr>
                <w:sz w:val="20"/>
                <w:szCs w:val="20"/>
              </w:rPr>
              <w:t>, and the o</w:t>
            </w:r>
            <w:r w:rsidRPr="003332C5">
              <w:rPr>
                <w:sz w:val="20"/>
                <w:szCs w:val="20"/>
              </w:rPr>
              <w:t>verall organization of paragraphs is logical and purposeful</w:t>
            </w:r>
            <w:r>
              <w:rPr>
                <w:sz w:val="20"/>
                <w:szCs w:val="20"/>
              </w:rPr>
              <w:t>.</w:t>
            </w:r>
          </w:p>
          <w:p w:rsidR="003332C5" w:rsidRPr="003332C5" w:rsidRDefault="003332C5" w:rsidP="003332C5">
            <w:pPr>
              <w:spacing w:after="0" w:line="240" w:lineRule="auto"/>
              <w:rPr>
                <w:sz w:val="20"/>
                <w:szCs w:val="20"/>
              </w:rPr>
            </w:pPr>
            <w:r w:rsidRPr="003332C5">
              <w:rPr>
                <w:sz w:val="20"/>
                <w:szCs w:val="20"/>
              </w:rPr>
              <w:t>The essay is free from grammatical or mechanical errors</w:t>
            </w:r>
            <w:r>
              <w:rPr>
                <w:sz w:val="20"/>
                <w:szCs w:val="20"/>
              </w:rPr>
              <w:t>, and c</w:t>
            </w:r>
            <w:r w:rsidRPr="003332C5">
              <w:rPr>
                <w:sz w:val="20"/>
                <w:szCs w:val="20"/>
              </w:rPr>
              <w:t>onforms to MLA rules for formatting and citation of sources perfectly</w:t>
            </w:r>
            <w:r>
              <w:rPr>
                <w:sz w:val="20"/>
                <w:szCs w:val="20"/>
              </w:rPr>
              <w:t xml:space="preserve">. </w:t>
            </w:r>
          </w:p>
        </w:tc>
      </w:tr>
      <w:tr w:rsidR="003332C5" w:rsidRPr="008F1832" w:rsidTr="003332C5">
        <w:tc>
          <w:tcPr>
            <w:tcW w:w="1790" w:type="dxa"/>
            <w:tcBorders>
              <w:top w:val="single" w:sz="4" w:space="0" w:color="auto"/>
              <w:left w:val="single" w:sz="4" w:space="0" w:color="auto"/>
              <w:bottom w:val="single" w:sz="4" w:space="0" w:color="auto"/>
              <w:right w:val="single" w:sz="4" w:space="0" w:color="auto"/>
            </w:tcBorders>
          </w:tcPr>
          <w:p w:rsidR="003332C5" w:rsidRDefault="003332C5" w:rsidP="00203B94">
            <w:pPr>
              <w:rPr>
                <w:b/>
                <w:sz w:val="20"/>
                <w:szCs w:val="20"/>
              </w:rPr>
            </w:pPr>
            <w:r>
              <w:rPr>
                <w:b/>
                <w:sz w:val="20"/>
                <w:szCs w:val="20"/>
              </w:rPr>
              <w:t xml:space="preserve">Writing Process </w:t>
            </w:r>
          </w:p>
          <w:p w:rsidR="003332C5" w:rsidRPr="003332C5" w:rsidRDefault="003332C5" w:rsidP="00203B94">
            <w:pPr>
              <w:rPr>
                <w:b/>
                <w:sz w:val="20"/>
                <w:szCs w:val="20"/>
              </w:rPr>
            </w:pPr>
            <w:r>
              <w:rPr>
                <w:b/>
                <w:sz w:val="20"/>
                <w:szCs w:val="20"/>
              </w:rPr>
              <w:t>____/5</w:t>
            </w:r>
          </w:p>
        </w:tc>
        <w:tc>
          <w:tcPr>
            <w:tcW w:w="3399" w:type="dxa"/>
            <w:tcBorders>
              <w:top w:val="single" w:sz="4" w:space="0" w:color="auto"/>
              <w:left w:val="single" w:sz="4" w:space="0" w:color="auto"/>
              <w:bottom w:val="single" w:sz="4" w:space="0" w:color="auto"/>
              <w:right w:val="single" w:sz="4" w:space="0" w:color="auto"/>
            </w:tcBorders>
          </w:tcPr>
          <w:p w:rsidR="003332C5" w:rsidRPr="003332C5" w:rsidRDefault="003332C5" w:rsidP="003332C5">
            <w:pPr>
              <w:spacing w:after="0" w:line="240" w:lineRule="auto"/>
              <w:rPr>
                <w:sz w:val="20"/>
                <w:szCs w:val="20"/>
              </w:rPr>
            </w:pPr>
            <w:r>
              <w:rPr>
                <w:sz w:val="20"/>
                <w:szCs w:val="20"/>
              </w:rPr>
              <w:t xml:space="preserve">The writer engages in a process that demonstrates significant pre-writing and planning, revising, and reflection. </w:t>
            </w:r>
          </w:p>
        </w:tc>
      </w:tr>
    </w:tbl>
    <w:p w:rsidR="003332C5" w:rsidRDefault="003332C5"/>
    <w:sectPr w:rsidR="003332C5" w:rsidSect="003332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F3352"/>
    <w:multiLevelType w:val="hybridMultilevel"/>
    <w:tmpl w:val="A2449462"/>
    <w:lvl w:ilvl="0" w:tplc="78E8CF2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F01846"/>
    <w:multiLevelType w:val="hybridMultilevel"/>
    <w:tmpl w:val="3E7C8530"/>
    <w:lvl w:ilvl="0" w:tplc="78E8CF2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D250FF"/>
    <w:multiLevelType w:val="hybridMultilevel"/>
    <w:tmpl w:val="C360D86E"/>
    <w:lvl w:ilvl="0" w:tplc="78E8CF2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397132"/>
    <w:multiLevelType w:val="hybridMultilevel"/>
    <w:tmpl w:val="99CEF938"/>
    <w:lvl w:ilvl="0" w:tplc="78E8CF2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323DCD"/>
    <w:multiLevelType w:val="hybridMultilevel"/>
    <w:tmpl w:val="3CA85E6C"/>
    <w:lvl w:ilvl="0" w:tplc="6D50FA6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3332C5"/>
    <w:rsid w:val="00010025"/>
    <w:rsid w:val="002517BD"/>
    <w:rsid w:val="003332C5"/>
    <w:rsid w:val="00386DAD"/>
    <w:rsid w:val="003C0A9E"/>
    <w:rsid w:val="00581A57"/>
    <w:rsid w:val="005E744C"/>
    <w:rsid w:val="00753A76"/>
    <w:rsid w:val="007832AD"/>
    <w:rsid w:val="009B3CA6"/>
    <w:rsid w:val="009F7C93"/>
    <w:rsid w:val="00A33711"/>
    <w:rsid w:val="00EB666D"/>
    <w:rsid w:val="00FD3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A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1511</Characters>
  <Application>Microsoft Office Word</Application>
  <DocSecurity>0</DocSecurity>
  <Lines>12</Lines>
  <Paragraphs>3</Paragraphs>
  <ScaleCrop>false</ScaleCrop>
  <Company>HP</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trenal</dc:creator>
  <cp:lastModifiedBy>trenal</cp:lastModifiedBy>
  <cp:revision>1</cp:revision>
  <dcterms:created xsi:type="dcterms:W3CDTF">2017-01-11T13:00:00Z</dcterms:created>
  <dcterms:modified xsi:type="dcterms:W3CDTF">2017-01-11T13:11:00Z</dcterms:modified>
</cp:coreProperties>
</file>